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246DA" w:rsidRPr="00B601A8" w14:paraId="5C4C2491" w14:textId="77777777" w:rsidTr="00B601A8">
        <w:trPr>
          <w:trHeight w:val="3544"/>
        </w:trPr>
        <w:tc>
          <w:tcPr>
            <w:tcW w:w="9571" w:type="dxa"/>
          </w:tcPr>
          <w:p w14:paraId="28A000A7" w14:textId="77777777" w:rsidR="008246DA" w:rsidRPr="00D35108" w:rsidRDefault="008246DA" w:rsidP="00B601A8">
            <w:pPr>
              <w:jc w:val="center"/>
            </w:pPr>
            <w:r>
              <w:object w:dxaOrig="945" w:dyaOrig="1290" w14:anchorId="5DEA50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PBrush" ShapeID="_x0000_i1025" DrawAspect="Content" ObjectID="_1731241480" r:id="rId8"/>
              </w:object>
            </w:r>
          </w:p>
          <w:p w14:paraId="1D45BEA4" w14:textId="77777777" w:rsidR="008246DA" w:rsidRPr="00B601A8" w:rsidRDefault="008246DA" w:rsidP="00B601A8">
            <w:pPr>
              <w:pStyle w:val="a3"/>
              <w:rPr>
                <w:sz w:val="28"/>
                <w:szCs w:val="28"/>
              </w:rPr>
            </w:pPr>
            <w:r w:rsidRPr="00B601A8">
              <w:rPr>
                <w:sz w:val="28"/>
                <w:szCs w:val="28"/>
              </w:rPr>
              <w:t>АДМИНИСТРАЦИЯ</w:t>
            </w:r>
          </w:p>
          <w:p w14:paraId="17AF675B" w14:textId="77777777"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 xml:space="preserve">ПОГРАНИЧНОГО   МУНИЦИПАЛЬНОГО   </w:t>
            </w:r>
            <w:r w:rsidR="003D60D7">
              <w:rPr>
                <w:sz w:val="28"/>
              </w:rPr>
              <w:t>ОКРУГА</w:t>
            </w:r>
          </w:p>
          <w:p w14:paraId="3F1CD65D" w14:textId="77777777" w:rsidR="008246DA" w:rsidRPr="00B601A8" w:rsidRDefault="008246DA" w:rsidP="00B601A8">
            <w:pPr>
              <w:pStyle w:val="a3"/>
              <w:rPr>
                <w:sz w:val="28"/>
              </w:rPr>
            </w:pPr>
            <w:r w:rsidRPr="00B601A8">
              <w:rPr>
                <w:sz w:val="28"/>
              </w:rPr>
              <w:t>ПРИМОРСКОГО КРАЯ</w:t>
            </w:r>
          </w:p>
          <w:p w14:paraId="5058927D" w14:textId="77777777" w:rsidR="008246DA" w:rsidRPr="00B601A8" w:rsidRDefault="008246DA" w:rsidP="00B601A8">
            <w:pPr>
              <w:pStyle w:val="a3"/>
              <w:rPr>
                <w:sz w:val="28"/>
              </w:rPr>
            </w:pPr>
          </w:p>
          <w:p w14:paraId="70F8A40B" w14:textId="77777777" w:rsidR="008246DA" w:rsidRPr="00B601A8" w:rsidRDefault="008246DA" w:rsidP="00B601A8">
            <w:pPr>
              <w:pStyle w:val="1"/>
              <w:jc w:val="center"/>
              <w:rPr>
                <w:spacing w:val="20"/>
                <w:sz w:val="28"/>
                <w:szCs w:val="28"/>
              </w:rPr>
            </w:pPr>
            <w:r w:rsidRPr="00B601A8">
              <w:rPr>
                <w:spacing w:val="20"/>
                <w:sz w:val="28"/>
                <w:szCs w:val="28"/>
              </w:rPr>
              <w:t>ПОСТАНОВЛЕНИЕ</w:t>
            </w:r>
          </w:p>
          <w:p w14:paraId="0DBA23A6" w14:textId="77777777" w:rsidR="008246DA" w:rsidRPr="00B601A8" w:rsidRDefault="008246DA" w:rsidP="00B601A8">
            <w:pPr>
              <w:rPr>
                <w:sz w:val="20"/>
              </w:rPr>
            </w:pPr>
          </w:p>
          <w:p w14:paraId="38F64F47" w14:textId="3A69C08A" w:rsidR="008246DA" w:rsidRPr="00B41277" w:rsidRDefault="00447F66" w:rsidP="00E50330">
            <w:r>
              <w:rPr>
                <w:u w:val="single"/>
              </w:rPr>
              <w:t>25.11.2022</w:t>
            </w:r>
            <w:r w:rsidR="008246DA" w:rsidRPr="00746218">
              <w:t xml:space="preserve">                 </w:t>
            </w:r>
            <w:r w:rsidR="008246DA">
              <w:t xml:space="preserve">    </w:t>
            </w:r>
            <w:r w:rsidR="00C377C5">
              <w:t xml:space="preserve">        </w:t>
            </w:r>
            <w:r w:rsidR="00F52FE1">
              <w:t xml:space="preserve">        </w:t>
            </w:r>
            <w:r w:rsidR="00C377C5">
              <w:t xml:space="preserve">  </w:t>
            </w:r>
            <w:r w:rsidR="007A5E35">
              <w:t xml:space="preserve">  </w:t>
            </w:r>
            <w:r w:rsidR="008246DA" w:rsidRPr="00746218">
              <w:t>п. Пограничный</w:t>
            </w:r>
            <w:r w:rsidR="007A5E35">
              <w:t xml:space="preserve"> </w:t>
            </w:r>
            <w:r w:rsidR="008246DA" w:rsidRPr="00B601A8">
              <w:rPr>
                <w:sz w:val="20"/>
              </w:rPr>
              <w:t xml:space="preserve">   </w:t>
            </w:r>
            <w:r w:rsidR="00165F4B">
              <w:t xml:space="preserve">                   </w:t>
            </w:r>
            <w:r w:rsidR="00B1318A">
              <w:t xml:space="preserve">    </w:t>
            </w:r>
            <w:r w:rsidR="00C377C5">
              <w:t xml:space="preserve"> </w:t>
            </w:r>
            <w:r w:rsidR="00E30D23">
              <w:t xml:space="preserve">                         </w:t>
            </w:r>
            <w:r w:rsidR="00C377C5">
              <w:t xml:space="preserve"> </w:t>
            </w:r>
            <w:r w:rsidR="008246DA" w:rsidRPr="00E30D23">
              <w:rPr>
                <w:u w:val="single"/>
              </w:rPr>
              <w:t xml:space="preserve">№ </w:t>
            </w:r>
            <w:r>
              <w:rPr>
                <w:u w:val="single"/>
              </w:rPr>
              <w:t>1541</w:t>
            </w:r>
          </w:p>
        </w:tc>
      </w:tr>
    </w:tbl>
    <w:p w14:paraId="7023BD58" w14:textId="77777777" w:rsidR="008246DA" w:rsidRDefault="008246DA"/>
    <w:p w14:paraId="2623BDAD" w14:textId="77777777" w:rsidR="008246DA" w:rsidRDefault="008246DA"/>
    <w:p w14:paraId="498EFEB9" w14:textId="77777777" w:rsidR="00EF67F3" w:rsidRPr="00EF67F3" w:rsidRDefault="00330986" w:rsidP="00EF67F3">
      <w:pPr>
        <w:tabs>
          <w:tab w:val="left" w:pos="41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52FE1">
        <w:rPr>
          <w:b/>
          <w:sz w:val="26"/>
          <w:szCs w:val="26"/>
        </w:rPr>
        <w:t xml:space="preserve"> внесении</w:t>
      </w:r>
      <w:r w:rsidR="00C3601A">
        <w:rPr>
          <w:b/>
          <w:sz w:val="26"/>
          <w:szCs w:val="26"/>
        </w:rPr>
        <w:t xml:space="preserve"> изменений</w:t>
      </w:r>
      <w:r w:rsidR="00FA2F39">
        <w:rPr>
          <w:b/>
          <w:sz w:val="26"/>
          <w:szCs w:val="26"/>
        </w:rPr>
        <w:t xml:space="preserve"> в</w:t>
      </w:r>
      <w:r w:rsidR="008D698B">
        <w:rPr>
          <w:b/>
          <w:sz w:val="26"/>
          <w:szCs w:val="26"/>
        </w:rPr>
        <w:t xml:space="preserve"> </w:t>
      </w:r>
      <w:bookmarkStart w:id="0" w:name="_Hlk120267013"/>
      <w:r w:rsidR="00EF67F3" w:rsidRPr="00EF67F3">
        <w:rPr>
          <w:b/>
          <w:sz w:val="26"/>
          <w:szCs w:val="26"/>
        </w:rPr>
        <w:t>Административный регламент</w:t>
      </w:r>
    </w:p>
    <w:p w14:paraId="0C31BE8D" w14:textId="1B9C932B" w:rsidR="00330986" w:rsidRDefault="00EF67F3" w:rsidP="00EF67F3">
      <w:pPr>
        <w:tabs>
          <w:tab w:val="left" w:pos="4140"/>
        </w:tabs>
        <w:jc w:val="center"/>
        <w:rPr>
          <w:b/>
          <w:sz w:val="26"/>
          <w:szCs w:val="26"/>
        </w:rPr>
      </w:pPr>
      <w:r w:rsidRPr="00EF67F3">
        <w:rPr>
          <w:b/>
          <w:sz w:val="26"/>
          <w:szCs w:val="26"/>
        </w:rPr>
        <w:t>предоставления муниципальной услуги «Предоставление частичной компенсации родителям (законным представителям) детей, проживающих на территории Приморского края, стоимости путёвки в организациях отдыха и оздоровления детей, расположенных на территории Российской Федерации»</w:t>
      </w:r>
      <w:r>
        <w:rPr>
          <w:b/>
          <w:sz w:val="26"/>
          <w:szCs w:val="26"/>
        </w:rPr>
        <w:t xml:space="preserve">, утвержденный </w:t>
      </w:r>
      <w:r w:rsidR="008D698B">
        <w:rPr>
          <w:b/>
          <w:sz w:val="26"/>
          <w:szCs w:val="26"/>
        </w:rPr>
        <w:t>постановление</w:t>
      </w:r>
      <w:r>
        <w:rPr>
          <w:b/>
          <w:sz w:val="26"/>
          <w:szCs w:val="26"/>
        </w:rPr>
        <w:t>м</w:t>
      </w:r>
      <w:r w:rsidR="00F52FE1">
        <w:rPr>
          <w:b/>
          <w:sz w:val="26"/>
          <w:szCs w:val="26"/>
        </w:rPr>
        <w:t xml:space="preserve"> Администрации Пограничного муниципального округа от </w:t>
      </w:r>
      <w:r w:rsidR="006113AF">
        <w:rPr>
          <w:b/>
          <w:sz w:val="26"/>
          <w:szCs w:val="26"/>
        </w:rPr>
        <w:t>18</w:t>
      </w:r>
      <w:r w:rsidR="00F52FE1">
        <w:rPr>
          <w:b/>
          <w:sz w:val="26"/>
          <w:szCs w:val="26"/>
        </w:rPr>
        <w:t>.</w:t>
      </w:r>
      <w:r w:rsidR="006113AF">
        <w:rPr>
          <w:b/>
          <w:sz w:val="26"/>
          <w:szCs w:val="26"/>
        </w:rPr>
        <w:t>09</w:t>
      </w:r>
      <w:r w:rsidR="00F52FE1">
        <w:rPr>
          <w:b/>
          <w:sz w:val="26"/>
          <w:szCs w:val="26"/>
        </w:rPr>
        <w:t xml:space="preserve">.2020 № </w:t>
      </w:r>
      <w:r w:rsidR="006113AF">
        <w:rPr>
          <w:b/>
          <w:sz w:val="26"/>
          <w:szCs w:val="26"/>
        </w:rPr>
        <w:t>55</w:t>
      </w:r>
      <w:r w:rsidR="00F52FE1">
        <w:rPr>
          <w:b/>
          <w:sz w:val="26"/>
          <w:szCs w:val="26"/>
        </w:rPr>
        <w:t xml:space="preserve"> </w:t>
      </w:r>
    </w:p>
    <w:bookmarkEnd w:id="0"/>
    <w:p w14:paraId="6B67DF0B" w14:textId="77777777" w:rsidR="00C05BE7" w:rsidRPr="007A5E35" w:rsidRDefault="00C05BE7" w:rsidP="00C05BE7">
      <w:pPr>
        <w:jc w:val="center"/>
        <w:rPr>
          <w:b/>
          <w:sz w:val="26"/>
          <w:szCs w:val="26"/>
        </w:rPr>
      </w:pPr>
    </w:p>
    <w:p w14:paraId="2509BE2A" w14:textId="23B95C99" w:rsidR="00AC0232" w:rsidRPr="00AC0232" w:rsidRDefault="00C344B6" w:rsidP="00AC0232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Руководствуясь </w:t>
      </w:r>
      <w:r w:rsidR="00203740" w:rsidRPr="00203740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="00203740" w:rsidRPr="00203740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203740" w:rsidRPr="0020374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AC0232">
        <w:rPr>
          <w:sz w:val="26"/>
          <w:szCs w:val="26"/>
        </w:rPr>
        <w:t xml:space="preserve"> </w:t>
      </w:r>
      <w:r w:rsidR="00203740" w:rsidRPr="00203740">
        <w:rPr>
          <w:sz w:val="26"/>
          <w:szCs w:val="26"/>
        </w:rPr>
        <w:t>Федеральным законом от 29.12.2012 № 273-ФЗ «Об образовании</w:t>
      </w:r>
      <w:r w:rsidR="00C3601A">
        <w:rPr>
          <w:sz w:val="26"/>
          <w:szCs w:val="26"/>
        </w:rPr>
        <w:t xml:space="preserve"> </w:t>
      </w:r>
      <w:r w:rsidR="00203740" w:rsidRPr="00203740">
        <w:rPr>
          <w:sz w:val="26"/>
          <w:szCs w:val="26"/>
        </w:rPr>
        <w:t xml:space="preserve">в Российской </w:t>
      </w:r>
      <w:r w:rsidR="00203740">
        <w:rPr>
          <w:sz w:val="26"/>
          <w:szCs w:val="26"/>
        </w:rPr>
        <w:t>Федерации»,</w:t>
      </w:r>
      <w:r w:rsidR="00AC0232">
        <w:rPr>
          <w:sz w:val="26"/>
          <w:szCs w:val="26"/>
        </w:rPr>
        <w:t xml:space="preserve"> Федеральным законом </w:t>
      </w:r>
      <w:hyperlink r:id="rId9" w:history="1">
        <w:r w:rsidR="00AC0232" w:rsidRPr="00AC0232">
          <w:rPr>
            <w:rFonts w:eastAsia="Calibri"/>
            <w:sz w:val="26"/>
            <w:szCs w:val="26"/>
            <w:lang w:eastAsia="en-US"/>
          </w:rPr>
          <w:t>от 27.07.2006 № 149-ФЗ</w:t>
        </w:r>
      </w:hyperlink>
      <w:r w:rsidR="00AC0232" w:rsidRPr="00AC0232">
        <w:rPr>
          <w:rFonts w:eastAsia="Calibri"/>
          <w:sz w:val="26"/>
          <w:szCs w:val="26"/>
          <w:lang w:eastAsia="en-US"/>
        </w:rPr>
        <w:t xml:space="preserve"> «Об информации, информационных технологиях и о защите информации», </w:t>
      </w:r>
      <w:r w:rsidR="00AC0232">
        <w:rPr>
          <w:rFonts w:eastAsia="Calibri"/>
          <w:sz w:val="26"/>
          <w:szCs w:val="26"/>
          <w:lang w:eastAsia="en-US"/>
        </w:rPr>
        <w:t xml:space="preserve">Федеральным законом </w:t>
      </w:r>
      <w:hyperlink r:id="rId10" w:history="1">
        <w:r w:rsidR="00AC0232" w:rsidRPr="00AC0232">
          <w:rPr>
            <w:rFonts w:eastAsia="Calibri"/>
            <w:sz w:val="26"/>
            <w:szCs w:val="26"/>
            <w:lang w:eastAsia="en-US"/>
          </w:rPr>
          <w:t>от 06.04.2011 № 63-ФЗ</w:t>
        </w:r>
      </w:hyperlink>
      <w:r w:rsidR="00AC0232">
        <w:rPr>
          <w:rFonts w:eastAsia="Calibri"/>
          <w:sz w:val="26"/>
          <w:szCs w:val="26"/>
          <w:lang w:eastAsia="en-US"/>
        </w:rPr>
        <w:t xml:space="preserve"> </w:t>
      </w:r>
      <w:r w:rsidR="00AC0232" w:rsidRPr="00AC0232">
        <w:rPr>
          <w:rFonts w:eastAsia="Calibri"/>
          <w:sz w:val="26"/>
          <w:szCs w:val="26"/>
          <w:lang w:eastAsia="en-US"/>
        </w:rPr>
        <w:t>«Об электронной подписи»,</w:t>
      </w:r>
      <w:r w:rsidR="00AC0232" w:rsidRPr="00AC0232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1" w:history="1">
        <w:r w:rsidR="00AC0232" w:rsidRPr="00AC0232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="00AC0232" w:rsidRPr="00AC0232">
        <w:rPr>
          <w:rFonts w:eastAsia="Calibri"/>
          <w:sz w:val="26"/>
          <w:szCs w:val="26"/>
          <w:lang w:eastAsia="en-US"/>
        </w:rPr>
        <w:t xml:space="preserve"> Приморского края от 03.12.2013 № 314-КЗ</w:t>
      </w:r>
      <w:r w:rsidR="00AC0232">
        <w:rPr>
          <w:rFonts w:eastAsia="Calibri"/>
          <w:sz w:val="26"/>
          <w:szCs w:val="26"/>
          <w:lang w:eastAsia="en-US"/>
        </w:rPr>
        <w:t xml:space="preserve"> </w:t>
      </w:r>
      <w:r w:rsidR="00AC0232" w:rsidRPr="00AC0232">
        <w:rPr>
          <w:rFonts w:eastAsia="Calibri"/>
          <w:sz w:val="26"/>
          <w:szCs w:val="26"/>
          <w:lang w:eastAsia="en-US"/>
        </w:rPr>
        <w:t>«О наделении органов местного самоуправления муниципальных районов, городских округов Приморского края отдельными государственными полномочиями</w:t>
      </w:r>
      <w:r w:rsidR="00AC0232">
        <w:rPr>
          <w:rFonts w:eastAsia="Calibri"/>
          <w:sz w:val="26"/>
          <w:szCs w:val="26"/>
          <w:lang w:eastAsia="en-US"/>
        </w:rPr>
        <w:t xml:space="preserve"> </w:t>
      </w:r>
      <w:r w:rsidR="00AC0232" w:rsidRPr="00AC0232">
        <w:rPr>
          <w:rFonts w:eastAsia="Calibri"/>
          <w:sz w:val="26"/>
          <w:szCs w:val="26"/>
          <w:lang w:eastAsia="en-US"/>
        </w:rPr>
        <w:t>по организации и обеспечению оздоровления и отдыха детей, проживающих</w:t>
      </w:r>
      <w:r w:rsidR="00AC0232">
        <w:rPr>
          <w:rFonts w:eastAsia="Calibri"/>
          <w:sz w:val="26"/>
          <w:szCs w:val="26"/>
          <w:lang w:eastAsia="en-US"/>
        </w:rPr>
        <w:t xml:space="preserve"> </w:t>
      </w:r>
      <w:r w:rsidR="00AC0232" w:rsidRPr="00AC0232">
        <w:rPr>
          <w:rFonts w:eastAsia="Calibri"/>
          <w:sz w:val="26"/>
          <w:szCs w:val="26"/>
          <w:lang w:eastAsia="en-US"/>
        </w:rPr>
        <w:t>на территории Приморского края,</w:t>
      </w:r>
      <w:r w:rsidR="00AC0232">
        <w:rPr>
          <w:rFonts w:eastAsia="Calibri"/>
          <w:sz w:val="26"/>
          <w:szCs w:val="26"/>
          <w:lang w:eastAsia="en-US"/>
        </w:rPr>
        <w:t xml:space="preserve"> постановлением Администрации Приморского края от 12.02.2014 № 40-па «О размере и 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 в Приморском крае,</w:t>
      </w:r>
      <w:r w:rsidR="00AC0232" w:rsidRPr="00AC0232">
        <w:rPr>
          <w:rFonts w:eastAsia="Calibri"/>
          <w:sz w:val="26"/>
          <w:szCs w:val="26"/>
          <w:lang w:eastAsia="en-US"/>
        </w:rPr>
        <w:t xml:space="preserve"> </w:t>
      </w:r>
      <w:r w:rsidR="00AC0232" w:rsidRPr="00AC0232">
        <w:rPr>
          <w:rFonts w:eastAsia="Calibri"/>
          <w:iCs/>
          <w:sz w:val="26"/>
          <w:szCs w:val="26"/>
          <w:lang w:eastAsia="en-US"/>
        </w:rPr>
        <w:t>Уставом Пограничного муниципального округа, Администрация Пограничного муниципального округа</w:t>
      </w:r>
    </w:p>
    <w:p w14:paraId="0AE48F34" w14:textId="1D6498C4" w:rsidR="00EE6A55" w:rsidRDefault="00EE6A55" w:rsidP="00AC0232">
      <w:pPr>
        <w:pStyle w:val="justppt"/>
        <w:spacing w:before="0" w:beforeAutospacing="0" w:after="0" w:afterAutospacing="0" w:line="360" w:lineRule="auto"/>
        <w:jc w:val="both"/>
        <w:rPr>
          <w:rStyle w:val="a6"/>
          <w:i w:val="0"/>
          <w:sz w:val="26"/>
          <w:szCs w:val="26"/>
        </w:rPr>
      </w:pPr>
    </w:p>
    <w:p w14:paraId="116CAB64" w14:textId="7228810B" w:rsidR="008246DA" w:rsidRDefault="008246DA" w:rsidP="008807C0">
      <w:pPr>
        <w:pStyle w:val="justppt"/>
        <w:spacing w:before="0" w:beforeAutospacing="0" w:after="0" w:afterAutospacing="0"/>
        <w:jc w:val="both"/>
        <w:rPr>
          <w:sz w:val="26"/>
          <w:szCs w:val="26"/>
        </w:rPr>
      </w:pPr>
      <w:r w:rsidRPr="008246DA">
        <w:rPr>
          <w:sz w:val="26"/>
          <w:szCs w:val="26"/>
        </w:rPr>
        <w:t xml:space="preserve">ПОСТАНОВЛЯЕТ: </w:t>
      </w:r>
    </w:p>
    <w:p w14:paraId="0CEB1057" w14:textId="77777777" w:rsidR="00787E1E" w:rsidRPr="00EE6A55" w:rsidRDefault="00787E1E" w:rsidP="000B2310">
      <w:pPr>
        <w:pStyle w:val="justppt"/>
        <w:spacing w:before="0" w:beforeAutospacing="0" w:after="0" w:afterAutospacing="0"/>
        <w:jc w:val="both"/>
        <w:rPr>
          <w:iCs/>
          <w:sz w:val="26"/>
          <w:szCs w:val="26"/>
        </w:rPr>
      </w:pPr>
    </w:p>
    <w:p w14:paraId="3A473EF5" w14:textId="7053293C" w:rsidR="00914EA5" w:rsidRPr="00EF67F3" w:rsidRDefault="008D698B" w:rsidP="00EF67F3">
      <w:pPr>
        <w:pStyle w:val="ab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F67F3">
        <w:rPr>
          <w:sz w:val="26"/>
          <w:szCs w:val="26"/>
        </w:rPr>
        <w:lastRenderedPageBreak/>
        <w:t>В</w:t>
      </w:r>
      <w:r w:rsidR="00C3601A" w:rsidRPr="00EF67F3">
        <w:rPr>
          <w:sz w:val="26"/>
          <w:szCs w:val="26"/>
        </w:rPr>
        <w:t>нести изменения в</w:t>
      </w:r>
      <w:r w:rsidR="00EF67F3" w:rsidRPr="00EF67F3">
        <w:rPr>
          <w:sz w:val="26"/>
          <w:szCs w:val="26"/>
        </w:rPr>
        <w:t xml:space="preserve"> Административный регламент предоставления муниципальной услуги «Предоставление частичной компенсации родителям (законным представителям) детей, проживающих на территории Приморского края, стоимости путёвки в организациях отдыха и оздоровления детей, расположенных на территории Российской Федерации», утвержденный постановлением Администрации Пограничного муниципального округа от 18.09.2020 № 55</w:t>
      </w:r>
      <w:r w:rsidR="00EF67F3">
        <w:rPr>
          <w:sz w:val="26"/>
          <w:szCs w:val="26"/>
        </w:rPr>
        <w:t xml:space="preserve">, </w:t>
      </w:r>
      <w:r w:rsidR="00F9777D" w:rsidRPr="00EF67F3">
        <w:rPr>
          <w:sz w:val="26"/>
          <w:szCs w:val="26"/>
        </w:rPr>
        <w:t>до</w:t>
      </w:r>
      <w:r w:rsidR="00C3601A" w:rsidRPr="00EF67F3">
        <w:rPr>
          <w:sz w:val="26"/>
          <w:szCs w:val="26"/>
        </w:rPr>
        <w:t xml:space="preserve">полнив </w:t>
      </w:r>
      <w:r w:rsidR="00264A26" w:rsidRPr="00EF67F3">
        <w:rPr>
          <w:sz w:val="26"/>
          <w:szCs w:val="26"/>
        </w:rPr>
        <w:t xml:space="preserve"> пункт</w:t>
      </w:r>
      <w:r w:rsidR="00F9777D" w:rsidRPr="00EF67F3">
        <w:rPr>
          <w:color w:val="000000"/>
          <w:sz w:val="26"/>
          <w:szCs w:val="26"/>
        </w:rPr>
        <w:t xml:space="preserve"> 2</w:t>
      </w:r>
      <w:r w:rsidR="00705C24" w:rsidRPr="00EF67F3">
        <w:rPr>
          <w:color w:val="000000"/>
          <w:sz w:val="26"/>
          <w:szCs w:val="26"/>
        </w:rPr>
        <w:t>.6</w:t>
      </w:r>
      <w:r w:rsidR="00705C24" w:rsidRPr="00EF67F3">
        <w:rPr>
          <w:sz w:val="26"/>
          <w:szCs w:val="26"/>
        </w:rPr>
        <w:t xml:space="preserve"> </w:t>
      </w:r>
      <w:r w:rsidR="00264A26" w:rsidRPr="00EF67F3">
        <w:rPr>
          <w:sz w:val="26"/>
          <w:szCs w:val="26"/>
        </w:rPr>
        <w:t>подпункт 2.6.</w:t>
      </w:r>
      <w:r w:rsidR="00705C24" w:rsidRPr="00EF67F3">
        <w:rPr>
          <w:sz w:val="26"/>
          <w:szCs w:val="26"/>
        </w:rPr>
        <w:t>1 следующим содержанием</w:t>
      </w:r>
      <w:r w:rsidR="00914EA5" w:rsidRPr="00EF67F3">
        <w:rPr>
          <w:sz w:val="26"/>
          <w:szCs w:val="26"/>
        </w:rPr>
        <w:t xml:space="preserve">: </w:t>
      </w:r>
      <w:r w:rsidR="00ED4696" w:rsidRPr="00EF67F3">
        <w:rPr>
          <w:sz w:val="26"/>
          <w:szCs w:val="26"/>
        </w:rPr>
        <w:t xml:space="preserve">и) </w:t>
      </w:r>
      <w:r w:rsidR="00914EA5" w:rsidRPr="00EF67F3">
        <w:rPr>
          <w:sz w:val="26"/>
          <w:szCs w:val="26"/>
        </w:rPr>
        <w:t>справка от организации отдыха, подтверждающая факт приобретения путевки в рамках программы поддержки доступных внутренних туристских поездок в организации отдыха (подтверждающая факт приобретения путевки без участия в данной программе).</w:t>
      </w:r>
    </w:p>
    <w:p w14:paraId="47D916D5" w14:textId="60AC1301" w:rsidR="00E82D15" w:rsidRPr="00E82D15" w:rsidRDefault="00FA2F39" w:rsidP="00914EA5">
      <w:pPr>
        <w:pStyle w:val="ab"/>
        <w:numPr>
          <w:ilvl w:val="0"/>
          <w:numId w:val="3"/>
        </w:numPr>
        <w:tabs>
          <w:tab w:val="left" w:pos="284"/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Опубликовать настоящее постановление в газете «Вестник </w:t>
      </w:r>
      <w:r w:rsidR="00F9777D">
        <w:rPr>
          <w:color w:val="000000"/>
          <w:sz w:val="26"/>
          <w:szCs w:val="26"/>
        </w:rPr>
        <w:t xml:space="preserve">Приграничья»     </w:t>
      </w:r>
      <w:r>
        <w:rPr>
          <w:color w:val="000000"/>
          <w:sz w:val="26"/>
          <w:szCs w:val="26"/>
        </w:rPr>
        <w:t>и разместить</w:t>
      </w:r>
      <w:r w:rsidR="00E82D15" w:rsidRPr="00E82D15">
        <w:rPr>
          <w:color w:val="000000"/>
          <w:sz w:val="26"/>
          <w:szCs w:val="26"/>
        </w:rPr>
        <w:t xml:space="preserve"> на официальном сайте</w:t>
      </w:r>
      <w:r w:rsidR="00E82D15">
        <w:rPr>
          <w:color w:val="000000"/>
          <w:sz w:val="26"/>
          <w:szCs w:val="26"/>
        </w:rPr>
        <w:t xml:space="preserve"> </w:t>
      </w:r>
      <w:r w:rsidR="00483B9C">
        <w:rPr>
          <w:color w:val="000000"/>
          <w:sz w:val="26"/>
          <w:szCs w:val="26"/>
        </w:rPr>
        <w:t>А</w:t>
      </w:r>
      <w:r w:rsidR="00AF4E1E">
        <w:rPr>
          <w:color w:val="000000"/>
          <w:sz w:val="26"/>
          <w:szCs w:val="26"/>
        </w:rPr>
        <w:t xml:space="preserve">дминистрации </w:t>
      </w:r>
      <w:r>
        <w:rPr>
          <w:color w:val="000000"/>
          <w:sz w:val="26"/>
          <w:szCs w:val="26"/>
        </w:rPr>
        <w:t xml:space="preserve">и Думы </w:t>
      </w:r>
      <w:r w:rsidR="002E773F">
        <w:rPr>
          <w:color w:val="000000"/>
          <w:sz w:val="26"/>
          <w:szCs w:val="26"/>
        </w:rPr>
        <w:t xml:space="preserve">Пограничного муниципального </w:t>
      </w:r>
      <w:r w:rsidR="00483B9C">
        <w:rPr>
          <w:color w:val="000000"/>
          <w:sz w:val="26"/>
          <w:szCs w:val="26"/>
        </w:rPr>
        <w:t>округа</w:t>
      </w:r>
      <w:r w:rsidR="00E82D15" w:rsidRPr="00E82D15">
        <w:rPr>
          <w:color w:val="000000"/>
          <w:sz w:val="26"/>
          <w:szCs w:val="26"/>
        </w:rPr>
        <w:t>.</w:t>
      </w:r>
    </w:p>
    <w:p w14:paraId="6E4DD4D3" w14:textId="7F70DBC2" w:rsidR="002D08D3" w:rsidRPr="00965A71" w:rsidRDefault="00FA2F39" w:rsidP="002E773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D08D3">
        <w:rPr>
          <w:sz w:val="26"/>
          <w:szCs w:val="26"/>
        </w:rPr>
        <w:t>.</w:t>
      </w:r>
      <w:r w:rsidR="00E70B08">
        <w:rPr>
          <w:sz w:val="26"/>
          <w:szCs w:val="26"/>
        </w:rPr>
        <w:t xml:space="preserve"> </w:t>
      </w:r>
      <w:r w:rsidR="00C344B6" w:rsidRPr="00965A71">
        <w:rPr>
          <w:sz w:val="26"/>
          <w:szCs w:val="26"/>
        </w:rPr>
        <w:t xml:space="preserve">Контроль за исполнением постановления </w:t>
      </w:r>
      <w:r>
        <w:rPr>
          <w:sz w:val="26"/>
          <w:szCs w:val="26"/>
        </w:rPr>
        <w:t xml:space="preserve">возложить на советника главы Администрации Пограничного муниципального округа по социальной политике </w:t>
      </w:r>
      <w:r w:rsidR="00F9777D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В.А. Шарову. </w:t>
      </w:r>
    </w:p>
    <w:p w14:paraId="3AEA8EA0" w14:textId="77777777" w:rsidR="00B517FA" w:rsidRDefault="00B517FA" w:rsidP="006B75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36E6039" w14:textId="45ABFE67" w:rsidR="00AD1B33" w:rsidRDefault="00AD1B33" w:rsidP="006B75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24B83DD" w14:textId="77777777" w:rsidR="00F9777D" w:rsidRDefault="00F9777D" w:rsidP="006B75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C7DEF33" w14:textId="77777777" w:rsidR="009A6D91" w:rsidRDefault="009A6D91" w:rsidP="009A6D91">
      <w:pPr>
        <w:rPr>
          <w:sz w:val="26"/>
          <w:szCs w:val="26"/>
        </w:rPr>
      </w:pPr>
      <w:r>
        <w:rPr>
          <w:sz w:val="26"/>
          <w:szCs w:val="26"/>
        </w:rPr>
        <w:t xml:space="preserve">И.о. главы Администрации </w:t>
      </w:r>
    </w:p>
    <w:p w14:paraId="664E56FC" w14:textId="50CFA80B" w:rsidR="009A6D91" w:rsidRDefault="009A6D91" w:rsidP="009A6D91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</w:t>
      </w:r>
      <w:r w:rsidR="006B755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 w:rsidR="00EF67F3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В.Ю. Белов                                                        </w:t>
      </w:r>
    </w:p>
    <w:p w14:paraId="666BEB1E" w14:textId="77777777" w:rsidR="009A6D91" w:rsidRDefault="009A6D91" w:rsidP="009A6D91">
      <w:pPr>
        <w:rPr>
          <w:sz w:val="26"/>
          <w:szCs w:val="26"/>
        </w:rPr>
      </w:pPr>
    </w:p>
    <w:p w14:paraId="2B8227FE" w14:textId="3B450FCB" w:rsidR="00FA2F39" w:rsidRDefault="00FA2F3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37BB463" w14:textId="1BC42B69" w:rsidR="00FA2F39" w:rsidRDefault="00FA2F3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FC20EC5" w14:textId="62BD7B2C" w:rsidR="00FA2F39" w:rsidRDefault="00FA2F3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A2B3E7F" w14:textId="08095D1D" w:rsidR="00FA2F39" w:rsidRDefault="00FA2F3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A45E63E" w14:textId="169EC805" w:rsidR="00FA2F39" w:rsidRDefault="00FA2F3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46C2614" w14:textId="23FDCB4C" w:rsidR="00FA2F39" w:rsidRDefault="00FA2F3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A6CEA04" w14:textId="1F5A7944" w:rsidR="00FA2F39" w:rsidRDefault="00FA2F3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CEAE910" w14:textId="0AFBEFF8" w:rsidR="00FA2F39" w:rsidRDefault="00FA2F3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14D3A6F" w14:textId="3AC7B68D" w:rsidR="00FA2F39" w:rsidRDefault="00FA2F3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AB30D60" w14:textId="6214E0A8" w:rsidR="00FA2F39" w:rsidRDefault="00FA2F3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B9DF733" w14:textId="1621236A" w:rsidR="00FA2F39" w:rsidRDefault="00FA2F3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D9121C0" w14:textId="53C89F49" w:rsidR="009A6D91" w:rsidRDefault="009A6D91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E9E89D9" w14:textId="496E9878" w:rsidR="009A6D91" w:rsidRDefault="009A6D91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2DC11B4" w14:textId="3FA005A0" w:rsidR="00EF67F3" w:rsidRDefault="00EF67F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692E36C" w14:textId="77777777" w:rsidR="00EF67F3" w:rsidRDefault="00EF67F3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53F8108" w14:textId="77777777" w:rsidR="00C3601A" w:rsidRDefault="00C3601A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6C0F347" w14:textId="77777777" w:rsidR="00FA2F39" w:rsidRDefault="00FA2F39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95978E9" w14:textId="4959A3E2" w:rsidR="005F2EAA" w:rsidRDefault="00B14AF0" w:rsidP="002D0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С.Ю. Шаманская</w:t>
      </w:r>
    </w:p>
    <w:p w14:paraId="109276F5" w14:textId="4C55F9A5" w:rsidR="00971833" w:rsidRPr="00CC112E" w:rsidRDefault="005F2EAA" w:rsidP="00CC11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B14AF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6</w:t>
      </w:r>
      <w:r w:rsidR="00B14AF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61</w:t>
      </w:r>
    </w:p>
    <w:sectPr w:rsidR="00971833" w:rsidRPr="00CC112E" w:rsidSect="00F9777D">
      <w:headerReference w:type="default" r:id="rId12"/>
      <w:footerReference w:type="first" r:id="rId13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CE7E" w14:textId="77777777" w:rsidR="00260A98" w:rsidRDefault="00260A98" w:rsidP="00E82D15">
      <w:r>
        <w:separator/>
      </w:r>
    </w:p>
  </w:endnote>
  <w:endnote w:type="continuationSeparator" w:id="0">
    <w:p w14:paraId="6F238D77" w14:textId="77777777" w:rsidR="00260A98" w:rsidRDefault="00260A98" w:rsidP="00E8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8A7C" w14:textId="77777777" w:rsidR="00DF621B" w:rsidRDefault="00DF621B">
    <w:pPr>
      <w:pStyle w:val="a9"/>
    </w:pPr>
    <w:r w:rsidRPr="000506D4">
      <w:rPr>
        <w:sz w:val="22"/>
        <w:szCs w:val="22"/>
      </w:rPr>
      <w:t>ПК № 7-5 Администрации ПМ</w:t>
    </w:r>
    <w:r w:rsidR="00483B9C">
      <w:rPr>
        <w:sz w:val="22"/>
        <w:szCs w:val="22"/>
      </w:rPr>
      <w:t>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002E" w14:textId="77777777" w:rsidR="00260A98" w:rsidRDefault="00260A98" w:rsidP="00E82D15">
      <w:r>
        <w:separator/>
      </w:r>
    </w:p>
  </w:footnote>
  <w:footnote w:type="continuationSeparator" w:id="0">
    <w:p w14:paraId="29212A8F" w14:textId="77777777" w:rsidR="00260A98" w:rsidRDefault="00260A98" w:rsidP="00E82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51855"/>
      <w:docPartObj>
        <w:docPartGallery w:val="Page Numbers (Top of Page)"/>
        <w:docPartUnique/>
      </w:docPartObj>
    </w:sdtPr>
    <w:sdtContent>
      <w:p w14:paraId="7A927DF3" w14:textId="77777777" w:rsidR="00DF621B" w:rsidRDefault="00FB3DC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3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6D487" w14:textId="77777777" w:rsidR="00DF621B" w:rsidRDefault="00DF62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6728"/>
    <w:multiLevelType w:val="hybridMultilevel"/>
    <w:tmpl w:val="76C4BA22"/>
    <w:lvl w:ilvl="0" w:tplc="70BAEE82">
      <w:start w:val="1"/>
      <w:numFmt w:val="decimal"/>
      <w:lvlText w:val="%1."/>
      <w:lvlJc w:val="left"/>
      <w:pPr>
        <w:ind w:left="1245" w:hanging="54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204A83"/>
    <w:multiLevelType w:val="multilevel"/>
    <w:tmpl w:val="B2923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7D52F6"/>
    <w:multiLevelType w:val="hybridMultilevel"/>
    <w:tmpl w:val="82AA39B4"/>
    <w:lvl w:ilvl="0" w:tplc="2DAEBD1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8598756">
    <w:abstractNumId w:val="0"/>
  </w:num>
  <w:num w:numId="2" w16cid:durableId="1348215600">
    <w:abstractNumId w:val="1"/>
  </w:num>
  <w:num w:numId="3" w16cid:durableId="382022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6DA"/>
    <w:rsid w:val="0000027E"/>
    <w:rsid w:val="00010A44"/>
    <w:rsid w:val="00021841"/>
    <w:rsid w:val="00026EC0"/>
    <w:rsid w:val="00036CAA"/>
    <w:rsid w:val="000459FB"/>
    <w:rsid w:val="000710D1"/>
    <w:rsid w:val="00072880"/>
    <w:rsid w:val="00072BD5"/>
    <w:rsid w:val="0007622F"/>
    <w:rsid w:val="00080428"/>
    <w:rsid w:val="00081F98"/>
    <w:rsid w:val="00087534"/>
    <w:rsid w:val="000A4314"/>
    <w:rsid w:val="000B2310"/>
    <w:rsid w:val="000C19FF"/>
    <w:rsid w:val="000D6694"/>
    <w:rsid w:val="000E583D"/>
    <w:rsid w:val="001012D3"/>
    <w:rsid w:val="001233A8"/>
    <w:rsid w:val="00125253"/>
    <w:rsid w:val="001322E6"/>
    <w:rsid w:val="00141CA9"/>
    <w:rsid w:val="00147AFB"/>
    <w:rsid w:val="00160A9A"/>
    <w:rsid w:val="00162220"/>
    <w:rsid w:val="00164172"/>
    <w:rsid w:val="00165F4B"/>
    <w:rsid w:val="001A3777"/>
    <w:rsid w:val="001A720A"/>
    <w:rsid w:val="001B53C4"/>
    <w:rsid w:val="001C1441"/>
    <w:rsid w:val="001D4D9D"/>
    <w:rsid w:val="001E461D"/>
    <w:rsid w:val="001F0B2A"/>
    <w:rsid w:val="001F0E07"/>
    <w:rsid w:val="001F54AC"/>
    <w:rsid w:val="00203740"/>
    <w:rsid w:val="002208B9"/>
    <w:rsid w:val="00223853"/>
    <w:rsid w:val="002309F4"/>
    <w:rsid w:val="00234EA3"/>
    <w:rsid w:val="00260A98"/>
    <w:rsid w:val="00260C51"/>
    <w:rsid w:val="0026463D"/>
    <w:rsid w:val="00264A26"/>
    <w:rsid w:val="002727D1"/>
    <w:rsid w:val="00274CFC"/>
    <w:rsid w:val="00285699"/>
    <w:rsid w:val="00290B4D"/>
    <w:rsid w:val="0029253F"/>
    <w:rsid w:val="002A7924"/>
    <w:rsid w:val="002C4169"/>
    <w:rsid w:val="002D08D3"/>
    <w:rsid w:val="002E3C49"/>
    <w:rsid w:val="002E773F"/>
    <w:rsid w:val="002F184C"/>
    <w:rsid w:val="0031643C"/>
    <w:rsid w:val="00320FDA"/>
    <w:rsid w:val="00330986"/>
    <w:rsid w:val="003367AB"/>
    <w:rsid w:val="003458E8"/>
    <w:rsid w:val="00351073"/>
    <w:rsid w:val="00356E90"/>
    <w:rsid w:val="00363003"/>
    <w:rsid w:val="0037458E"/>
    <w:rsid w:val="00383639"/>
    <w:rsid w:val="00392846"/>
    <w:rsid w:val="003A5B59"/>
    <w:rsid w:val="003A7529"/>
    <w:rsid w:val="003B345E"/>
    <w:rsid w:val="003B3EBB"/>
    <w:rsid w:val="003B7E5A"/>
    <w:rsid w:val="003C0B5B"/>
    <w:rsid w:val="003C7135"/>
    <w:rsid w:val="003C7622"/>
    <w:rsid w:val="003D197F"/>
    <w:rsid w:val="003D4E74"/>
    <w:rsid w:val="003D60D7"/>
    <w:rsid w:val="003D71FD"/>
    <w:rsid w:val="00427F5F"/>
    <w:rsid w:val="00445BAA"/>
    <w:rsid w:val="00447F66"/>
    <w:rsid w:val="004547F0"/>
    <w:rsid w:val="00462913"/>
    <w:rsid w:val="004640A7"/>
    <w:rsid w:val="00467041"/>
    <w:rsid w:val="004742F9"/>
    <w:rsid w:val="00477DF1"/>
    <w:rsid w:val="00483B9C"/>
    <w:rsid w:val="00483BAF"/>
    <w:rsid w:val="0049143C"/>
    <w:rsid w:val="00493CC4"/>
    <w:rsid w:val="004A626A"/>
    <w:rsid w:val="004A744C"/>
    <w:rsid w:val="004A7505"/>
    <w:rsid w:val="004C417E"/>
    <w:rsid w:val="004D064C"/>
    <w:rsid w:val="004F1C1A"/>
    <w:rsid w:val="004F2C20"/>
    <w:rsid w:val="004F647B"/>
    <w:rsid w:val="00526F4A"/>
    <w:rsid w:val="00546382"/>
    <w:rsid w:val="0056791B"/>
    <w:rsid w:val="00570089"/>
    <w:rsid w:val="00571F4C"/>
    <w:rsid w:val="00571FDB"/>
    <w:rsid w:val="00574487"/>
    <w:rsid w:val="00575C4C"/>
    <w:rsid w:val="0058520B"/>
    <w:rsid w:val="005860F2"/>
    <w:rsid w:val="005A06CC"/>
    <w:rsid w:val="005B17D2"/>
    <w:rsid w:val="005C434C"/>
    <w:rsid w:val="005D0413"/>
    <w:rsid w:val="005E140B"/>
    <w:rsid w:val="005F2EAA"/>
    <w:rsid w:val="006040B0"/>
    <w:rsid w:val="006113AF"/>
    <w:rsid w:val="00634624"/>
    <w:rsid w:val="006406AF"/>
    <w:rsid w:val="006419DC"/>
    <w:rsid w:val="0065167D"/>
    <w:rsid w:val="006659B5"/>
    <w:rsid w:val="00667D9F"/>
    <w:rsid w:val="006745FE"/>
    <w:rsid w:val="0069389F"/>
    <w:rsid w:val="006A4F7C"/>
    <w:rsid w:val="006B4115"/>
    <w:rsid w:val="006B755D"/>
    <w:rsid w:val="006D4C57"/>
    <w:rsid w:val="006E0030"/>
    <w:rsid w:val="006E4231"/>
    <w:rsid w:val="00704753"/>
    <w:rsid w:val="00705C24"/>
    <w:rsid w:val="00726960"/>
    <w:rsid w:val="00732574"/>
    <w:rsid w:val="007330ED"/>
    <w:rsid w:val="00733460"/>
    <w:rsid w:val="00735563"/>
    <w:rsid w:val="007441A4"/>
    <w:rsid w:val="0074554A"/>
    <w:rsid w:val="00746CD5"/>
    <w:rsid w:val="0074771F"/>
    <w:rsid w:val="0076054C"/>
    <w:rsid w:val="007774DB"/>
    <w:rsid w:val="00787E1E"/>
    <w:rsid w:val="007A5E35"/>
    <w:rsid w:val="007B17B1"/>
    <w:rsid w:val="007B2BD0"/>
    <w:rsid w:val="007C610D"/>
    <w:rsid w:val="007D4C10"/>
    <w:rsid w:val="007F0E38"/>
    <w:rsid w:val="00800A8E"/>
    <w:rsid w:val="008071D3"/>
    <w:rsid w:val="00816388"/>
    <w:rsid w:val="00823FB1"/>
    <w:rsid w:val="008246DA"/>
    <w:rsid w:val="00824899"/>
    <w:rsid w:val="00830154"/>
    <w:rsid w:val="0083086A"/>
    <w:rsid w:val="008538F6"/>
    <w:rsid w:val="00855F4B"/>
    <w:rsid w:val="00877669"/>
    <w:rsid w:val="008807C0"/>
    <w:rsid w:val="0088497E"/>
    <w:rsid w:val="00887B00"/>
    <w:rsid w:val="008922B6"/>
    <w:rsid w:val="0089614F"/>
    <w:rsid w:val="008C6FA5"/>
    <w:rsid w:val="008D2A46"/>
    <w:rsid w:val="008D6742"/>
    <w:rsid w:val="008D698B"/>
    <w:rsid w:val="008F6CEA"/>
    <w:rsid w:val="00914EA5"/>
    <w:rsid w:val="00915473"/>
    <w:rsid w:val="009168B2"/>
    <w:rsid w:val="0092016A"/>
    <w:rsid w:val="00923770"/>
    <w:rsid w:val="00924137"/>
    <w:rsid w:val="009312E2"/>
    <w:rsid w:val="0094061C"/>
    <w:rsid w:val="00943DFA"/>
    <w:rsid w:val="009452B9"/>
    <w:rsid w:val="00952422"/>
    <w:rsid w:val="00957BB9"/>
    <w:rsid w:val="00957E59"/>
    <w:rsid w:val="00966EC1"/>
    <w:rsid w:val="00971833"/>
    <w:rsid w:val="00971CDB"/>
    <w:rsid w:val="00975088"/>
    <w:rsid w:val="00991676"/>
    <w:rsid w:val="00995005"/>
    <w:rsid w:val="009A6D91"/>
    <w:rsid w:val="009B6D0E"/>
    <w:rsid w:val="009B7CD8"/>
    <w:rsid w:val="009D7D08"/>
    <w:rsid w:val="009E7196"/>
    <w:rsid w:val="00A116A1"/>
    <w:rsid w:val="00A35240"/>
    <w:rsid w:val="00A363B1"/>
    <w:rsid w:val="00A46CC5"/>
    <w:rsid w:val="00A47948"/>
    <w:rsid w:val="00A510DB"/>
    <w:rsid w:val="00A74D30"/>
    <w:rsid w:val="00A75488"/>
    <w:rsid w:val="00A77244"/>
    <w:rsid w:val="00A839D1"/>
    <w:rsid w:val="00A855C0"/>
    <w:rsid w:val="00A93138"/>
    <w:rsid w:val="00AC0232"/>
    <w:rsid w:val="00AC1EBD"/>
    <w:rsid w:val="00AD1B33"/>
    <w:rsid w:val="00AE0F45"/>
    <w:rsid w:val="00AF00BB"/>
    <w:rsid w:val="00AF1608"/>
    <w:rsid w:val="00AF4E1E"/>
    <w:rsid w:val="00AF60F8"/>
    <w:rsid w:val="00B02FAF"/>
    <w:rsid w:val="00B06767"/>
    <w:rsid w:val="00B1318A"/>
    <w:rsid w:val="00B14AF0"/>
    <w:rsid w:val="00B26C76"/>
    <w:rsid w:val="00B44F8D"/>
    <w:rsid w:val="00B517FA"/>
    <w:rsid w:val="00B601A8"/>
    <w:rsid w:val="00B64C67"/>
    <w:rsid w:val="00B70889"/>
    <w:rsid w:val="00B94CD7"/>
    <w:rsid w:val="00BA2D61"/>
    <w:rsid w:val="00BA67A4"/>
    <w:rsid w:val="00BC48CB"/>
    <w:rsid w:val="00BD1116"/>
    <w:rsid w:val="00BD785F"/>
    <w:rsid w:val="00BE0944"/>
    <w:rsid w:val="00C05BE7"/>
    <w:rsid w:val="00C111BB"/>
    <w:rsid w:val="00C26679"/>
    <w:rsid w:val="00C31F8C"/>
    <w:rsid w:val="00C329CE"/>
    <w:rsid w:val="00C344B6"/>
    <w:rsid w:val="00C35E1A"/>
    <w:rsid w:val="00C3601A"/>
    <w:rsid w:val="00C377C5"/>
    <w:rsid w:val="00C4224C"/>
    <w:rsid w:val="00C52BA0"/>
    <w:rsid w:val="00C6091C"/>
    <w:rsid w:val="00C7052E"/>
    <w:rsid w:val="00C7428D"/>
    <w:rsid w:val="00C92265"/>
    <w:rsid w:val="00C9302C"/>
    <w:rsid w:val="00C94A4D"/>
    <w:rsid w:val="00CA15E4"/>
    <w:rsid w:val="00CA2F46"/>
    <w:rsid w:val="00CA5985"/>
    <w:rsid w:val="00CB7D04"/>
    <w:rsid w:val="00CC112E"/>
    <w:rsid w:val="00CC1A26"/>
    <w:rsid w:val="00CC372D"/>
    <w:rsid w:val="00CC69C8"/>
    <w:rsid w:val="00CD1F8B"/>
    <w:rsid w:val="00CE2055"/>
    <w:rsid w:val="00CE2CFF"/>
    <w:rsid w:val="00CE62CD"/>
    <w:rsid w:val="00CE7430"/>
    <w:rsid w:val="00D07C9E"/>
    <w:rsid w:val="00D24F6E"/>
    <w:rsid w:val="00D33974"/>
    <w:rsid w:val="00D75417"/>
    <w:rsid w:val="00D86CD3"/>
    <w:rsid w:val="00D94C4F"/>
    <w:rsid w:val="00D94C79"/>
    <w:rsid w:val="00D968B8"/>
    <w:rsid w:val="00DA000A"/>
    <w:rsid w:val="00DB4CA9"/>
    <w:rsid w:val="00DB6124"/>
    <w:rsid w:val="00DB61C8"/>
    <w:rsid w:val="00DC17D3"/>
    <w:rsid w:val="00DD263F"/>
    <w:rsid w:val="00DF621B"/>
    <w:rsid w:val="00DF648C"/>
    <w:rsid w:val="00DF6D13"/>
    <w:rsid w:val="00DF7CB5"/>
    <w:rsid w:val="00E02F93"/>
    <w:rsid w:val="00E03C32"/>
    <w:rsid w:val="00E03F46"/>
    <w:rsid w:val="00E11B19"/>
    <w:rsid w:val="00E14E2C"/>
    <w:rsid w:val="00E25B2F"/>
    <w:rsid w:val="00E26555"/>
    <w:rsid w:val="00E30D23"/>
    <w:rsid w:val="00E32E9B"/>
    <w:rsid w:val="00E35243"/>
    <w:rsid w:val="00E42386"/>
    <w:rsid w:val="00E50330"/>
    <w:rsid w:val="00E61E0B"/>
    <w:rsid w:val="00E62837"/>
    <w:rsid w:val="00E70B08"/>
    <w:rsid w:val="00E82D15"/>
    <w:rsid w:val="00E85543"/>
    <w:rsid w:val="00EA124B"/>
    <w:rsid w:val="00EA1387"/>
    <w:rsid w:val="00EA16E3"/>
    <w:rsid w:val="00EA20F4"/>
    <w:rsid w:val="00EA4E25"/>
    <w:rsid w:val="00EC45AB"/>
    <w:rsid w:val="00ED4696"/>
    <w:rsid w:val="00ED5929"/>
    <w:rsid w:val="00ED7EF0"/>
    <w:rsid w:val="00EE6A55"/>
    <w:rsid w:val="00EF67F3"/>
    <w:rsid w:val="00F0569D"/>
    <w:rsid w:val="00F14D0D"/>
    <w:rsid w:val="00F201B0"/>
    <w:rsid w:val="00F227B2"/>
    <w:rsid w:val="00F31381"/>
    <w:rsid w:val="00F34EF2"/>
    <w:rsid w:val="00F35947"/>
    <w:rsid w:val="00F40EF2"/>
    <w:rsid w:val="00F4133D"/>
    <w:rsid w:val="00F45ABD"/>
    <w:rsid w:val="00F47F98"/>
    <w:rsid w:val="00F52FE1"/>
    <w:rsid w:val="00F56A42"/>
    <w:rsid w:val="00F60A07"/>
    <w:rsid w:val="00F60E41"/>
    <w:rsid w:val="00F62A6B"/>
    <w:rsid w:val="00F72115"/>
    <w:rsid w:val="00F72B26"/>
    <w:rsid w:val="00F850A4"/>
    <w:rsid w:val="00F8713D"/>
    <w:rsid w:val="00F9507D"/>
    <w:rsid w:val="00F9777D"/>
    <w:rsid w:val="00FA1AC7"/>
    <w:rsid w:val="00FA1B95"/>
    <w:rsid w:val="00FA2220"/>
    <w:rsid w:val="00FA2F39"/>
    <w:rsid w:val="00FA33F2"/>
    <w:rsid w:val="00FA3808"/>
    <w:rsid w:val="00FB3DC6"/>
    <w:rsid w:val="00FC5DD2"/>
    <w:rsid w:val="00FD460E"/>
    <w:rsid w:val="00FD4848"/>
    <w:rsid w:val="00FE1A2D"/>
    <w:rsid w:val="00FF0FF2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CCAE0"/>
  <w15:docId w15:val="{16620CDC-95A7-4FC9-9637-5551C1F4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7F3"/>
    <w:rPr>
      <w:sz w:val="24"/>
      <w:szCs w:val="24"/>
    </w:rPr>
  </w:style>
  <w:style w:type="paragraph" w:styleId="1">
    <w:name w:val="heading 1"/>
    <w:basedOn w:val="a"/>
    <w:qFormat/>
    <w:rsid w:val="008246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9E7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46DA"/>
    <w:pPr>
      <w:jc w:val="center"/>
    </w:pPr>
    <w:rPr>
      <w:b/>
      <w:szCs w:val="20"/>
    </w:rPr>
  </w:style>
  <w:style w:type="table" w:styleId="a4">
    <w:name w:val="Table Grid"/>
    <w:basedOn w:val="a1"/>
    <w:rsid w:val="0082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ppt">
    <w:name w:val="justppt"/>
    <w:basedOn w:val="a"/>
    <w:rsid w:val="00C31F8C"/>
    <w:pPr>
      <w:spacing w:before="100" w:beforeAutospacing="1" w:after="100" w:afterAutospacing="1"/>
    </w:pPr>
  </w:style>
  <w:style w:type="paragraph" w:customStyle="1" w:styleId="ConsPlusNormal">
    <w:name w:val="ConsPlusNormal"/>
    <w:rsid w:val="002D0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30986"/>
  </w:style>
  <w:style w:type="character" w:styleId="a5">
    <w:name w:val="Hyperlink"/>
    <w:basedOn w:val="a0"/>
    <w:uiPriority w:val="99"/>
    <w:unhideWhenUsed/>
    <w:rsid w:val="00330986"/>
    <w:rPr>
      <w:color w:val="0000FF"/>
      <w:u w:val="single"/>
    </w:rPr>
  </w:style>
  <w:style w:type="character" w:styleId="a6">
    <w:name w:val="Emphasis"/>
    <w:basedOn w:val="a0"/>
    <w:qFormat/>
    <w:rsid w:val="00330986"/>
    <w:rPr>
      <w:i/>
      <w:iCs/>
    </w:rPr>
  </w:style>
  <w:style w:type="paragraph" w:styleId="a7">
    <w:name w:val="header"/>
    <w:basedOn w:val="a"/>
    <w:link w:val="a8"/>
    <w:uiPriority w:val="99"/>
    <w:rsid w:val="00E82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D15"/>
    <w:rPr>
      <w:sz w:val="24"/>
      <w:szCs w:val="24"/>
    </w:rPr>
  </w:style>
  <w:style w:type="paragraph" w:styleId="a9">
    <w:name w:val="footer"/>
    <w:basedOn w:val="a"/>
    <w:link w:val="aa"/>
    <w:rsid w:val="00E82D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82D15"/>
    <w:rPr>
      <w:sz w:val="24"/>
      <w:szCs w:val="24"/>
    </w:rPr>
  </w:style>
  <w:style w:type="paragraph" w:styleId="ab">
    <w:name w:val="List Paragraph"/>
    <w:basedOn w:val="a"/>
    <w:uiPriority w:val="34"/>
    <w:qFormat/>
    <w:rsid w:val="00EA16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E7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z2">
    <w:name w:val="WW8Num1z2"/>
    <w:rsid w:val="00BA67A4"/>
    <w:rPr>
      <w:rFonts w:ascii="Wingdings" w:hAnsi="Wingdings"/>
    </w:rPr>
  </w:style>
  <w:style w:type="character" w:customStyle="1" w:styleId="ac">
    <w:name w:val="Гипертекстовая ссылка"/>
    <w:basedOn w:val="a0"/>
    <w:uiPriority w:val="99"/>
    <w:rsid w:val="000D6694"/>
    <w:rPr>
      <w:color w:val="106BBE"/>
    </w:rPr>
  </w:style>
  <w:style w:type="character" w:customStyle="1" w:styleId="ad">
    <w:name w:val="Основной текст_"/>
    <w:basedOn w:val="a0"/>
    <w:link w:val="10"/>
    <w:rsid w:val="008D698B"/>
    <w:rPr>
      <w:sz w:val="28"/>
      <w:szCs w:val="28"/>
    </w:rPr>
  </w:style>
  <w:style w:type="paragraph" w:customStyle="1" w:styleId="10">
    <w:name w:val="Основной текст1"/>
    <w:basedOn w:val="a"/>
    <w:link w:val="ad"/>
    <w:rsid w:val="008D698B"/>
    <w:pPr>
      <w:widowControl w:val="0"/>
      <w:spacing w:line="36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30076023&amp;sub=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1208452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48555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252</cp:revision>
  <cp:lastPrinted>2022-11-18T06:19:00Z</cp:lastPrinted>
  <dcterms:created xsi:type="dcterms:W3CDTF">2014-06-03T22:32:00Z</dcterms:created>
  <dcterms:modified xsi:type="dcterms:W3CDTF">2022-11-29T05:38:00Z</dcterms:modified>
</cp:coreProperties>
</file>